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2C" w:rsidRPr="00D9282C" w:rsidRDefault="00D9282C" w:rsidP="00D9282C">
      <w:pPr>
        <w:jc w:val="center"/>
        <w:rPr>
          <w:rFonts w:ascii="Times New Roman" w:hAnsi="Times New Roman"/>
          <w:sz w:val="28"/>
          <w:szCs w:val="28"/>
        </w:rPr>
      </w:pPr>
      <w:r w:rsidRPr="00D9282C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АЛЕКСЕЕВСКИЙ ДЕТСКИЙ САД № 1 «РОМАШКА» АЛЕКСЕЕВСКОГО МУНИЦИПАЛЬНОГО РАЙОНА РЕСПУБЛИКИ ТАТАРСТАН</w:t>
      </w:r>
    </w:p>
    <w:p w:rsidR="0097716A" w:rsidRPr="00D9282C" w:rsidRDefault="0097716A" w:rsidP="00D9282C">
      <w:pPr>
        <w:rPr>
          <w:rFonts w:ascii="Times New Roman" w:hAnsi="Times New Roman"/>
          <w:sz w:val="28"/>
          <w:szCs w:val="28"/>
        </w:rPr>
      </w:pPr>
    </w:p>
    <w:p w:rsidR="00D9282C" w:rsidRPr="00D9282C" w:rsidRDefault="00D9282C" w:rsidP="00D9282C">
      <w:pPr>
        <w:rPr>
          <w:rFonts w:ascii="Times New Roman" w:hAnsi="Times New Roman"/>
          <w:sz w:val="28"/>
          <w:szCs w:val="28"/>
        </w:rPr>
      </w:pPr>
    </w:p>
    <w:p w:rsidR="00D9282C" w:rsidRPr="00D9282C" w:rsidRDefault="00D9282C" w:rsidP="00D9282C">
      <w:pPr>
        <w:jc w:val="center"/>
        <w:rPr>
          <w:rFonts w:ascii="Times New Roman" w:hAnsi="Times New Roman"/>
          <w:sz w:val="28"/>
          <w:szCs w:val="28"/>
        </w:rPr>
      </w:pPr>
      <w:r w:rsidRPr="00D9282C">
        <w:rPr>
          <w:rFonts w:ascii="Times New Roman" w:hAnsi="Times New Roman"/>
          <w:sz w:val="28"/>
          <w:szCs w:val="28"/>
        </w:rPr>
        <w:t>СВЕДЕНИЯ О ЧИСЛЕННОСТИ ОБУЧАЮЩИХСЯ</w:t>
      </w:r>
    </w:p>
    <w:tbl>
      <w:tblPr>
        <w:tblStyle w:val="a3"/>
        <w:tblW w:w="0" w:type="auto"/>
        <w:tblLook w:val="04A0"/>
      </w:tblPr>
      <w:tblGrid>
        <w:gridCol w:w="5070"/>
        <w:gridCol w:w="1984"/>
        <w:gridCol w:w="2517"/>
      </w:tblGrid>
      <w:tr w:rsidR="00D9282C" w:rsidRPr="00D9282C" w:rsidTr="00D9282C">
        <w:tc>
          <w:tcPr>
            <w:tcW w:w="5070" w:type="dxa"/>
          </w:tcPr>
          <w:p w:rsidR="00D9282C" w:rsidRPr="00D9282C" w:rsidRDefault="00D9282C" w:rsidP="00D928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282C" w:rsidRPr="00D9282C" w:rsidRDefault="00D9282C" w:rsidP="00D928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обучающихся </w:t>
            </w:r>
          </w:p>
        </w:tc>
        <w:tc>
          <w:tcPr>
            <w:tcW w:w="2517" w:type="dxa"/>
          </w:tcPr>
          <w:p w:rsidR="00D9282C" w:rsidRPr="00D9282C" w:rsidRDefault="00D9282C" w:rsidP="00D928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обучающихся, являющихся иностранными гражданами</w:t>
            </w:r>
          </w:p>
          <w:p w:rsidR="00D9282C" w:rsidRPr="00D9282C" w:rsidRDefault="00D9282C" w:rsidP="00D928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282C" w:rsidRPr="00D9282C" w:rsidTr="00D9282C">
        <w:tc>
          <w:tcPr>
            <w:tcW w:w="50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318"/>
            </w:tblGrid>
            <w:tr w:rsidR="00D9282C" w:rsidRPr="00D9282C" w:rsidTr="00E12267">
              <w:trPr>
                <w:trHeight w:val="145"/>
              </w:trPr>
              <w:tc>
                <w:tcPr>
                  <w:tcW w:w="0" w:type="auto"/>
                </w:tcPr>
                <w:p w:rsidR="00D9282C" w:rsidRPr="00D9282C" w:rsidRDefault="00D9282C" w:rsidP="00D928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9282C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Общая численность обучающихся </w:t>
                  </w:r>
                </w:p>
              </w:tc>
            </w:tr>
          </w:tbl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D045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282C" w:rsidRPr="00D9282C" w:rsidTr="00D9282C">
        <w:tc>
          <w:tcPr>
            <w:tcW w:w="5070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за счёт бюджетных ассигнований федерального бюджета</w:t>
            </w:r>
          </w:p>
        </w:tc>
        <w:tc>
          <w:tcPr>
            <w:tcW w:w="1984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282C" w:rsidRPr="00D9282C" w:rsidTr="00D9282C">
        <w:tc>
          <w:tcPr>
            <w:tcW w:w="5070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за счёт бюджетных ассигнований бюджетов субъектов Российской Федерации</w:t>
            </w:r>
          </w:p>
        </w:tc>
        <w:tc>
          <w:tcPr>
            <w:tcW w:w="1984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282C" w:rsidRPr="00D9282C" w:rsidTr="00D9282C">
        <w:tc>
          <w:tcPr>
            <w:tcW w:w="5070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за счёт бюджетных ассигнований местных бюджетов</w:t>
            </w:r>
          </w:p>
        </w:tc>
        <w:tc>
          <w:tcPr>
            <w:tcW w:w="1984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D045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282C" w:rsidRPr="00D9282C" w:rsidTr="00D9282C">
        <w:tc>
          <w:tcPr>
            <w:tcW w:w="5070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 w:rsidRPr="00D9282C">
              <w:rPr>
                <w:rFonts w:ascii="Times New Roman" w:hAnsi="Times New Roman"/>
                <w:sz w:val="28"/>
                <w:szCs w:val="28"/>
              </w:rPr>
              <w:t xml:space="preserve"> Численность обучающихся по договорам об образовании,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282C">
              <w:rPr>
                <w:rFonts w:ascii="Times New Roman" w:hAnsi="Times New Roman"/>
                <w:sz w:val="28"/>
                <w:szCs w:val="28"/>
              </w:rPr>
              <w:t xml:space="preserve">заключаемых при приеме на обучение за счет средств физического и (или) юридического лица </w:t>
            </w:r>
          </w:p>
        </w:tc>
        <w:tc>
          <w:tcPr>
            <w:tcW w:w="1984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D9282C" w:rsidRPr="00D9282C" w:rsidRDefault="00D9282C" w:rsidP="00D92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9282C" w:rsidRPr="00D9282C" w:rsidRDefault="00D9282C" w:rsidP="00D9282C">
      <w:pPr>
        <w:rPr>
          <w:rFonts w:ascii="Times New Roman" w:hAnsi="Times New Roman"/>
          <w:sz w:val="28"/>
          <w:szCs w:val="28"/>
        </w:rPr>
      </w:pPr>
    </w:p>
    <w:p w:rsidR="00D9282C" w:rsidRPr="00D9282C" w:rsidRDefault="00D9282C" w:rsidP="00D9282C">
      <w:pPr>
        <w:rPr>
          <w:rFonts w:ascii="Times New Roman" w:hAnsi="Times New Roman"/>
          <w:sz w:val="28"/>
          <w:szCs w:val="28"/>
        </w:rPr>
      </w:pPr>
    </w:p>
    <w:p w:rsidR="00D9282C" w:rsidRPr="00D9282C" w:rsidRDefault="00D9282C" w:rsidP="00D9282C">
      <w:pPr>
        <w:rPr>
          <w:rFonts w:ascii="Times New Roman" w:hAnsi="Times New Roman"/>
          <w:sz w:val="28"/>
          <w:szCs w:val="28"/>
        </w:rPr>
      </w:pPr>
    </w:p>
    <w:sectPr w:rsidR="00D9282C" w:rsidRPr="00D9282C" w:rsidSect="0097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D9282C"/>
    <w:rsid w:val="00427B0A"/>
    <w:rsid w:val="0097716A"/>
    <w:rsid w:val="00C8276C"/>
    <w:rsid w:val="00D045BB"/>
    <w:rsid w:val="00D9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2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32156</dc:creator>
  <cp:keywords/>
  <dc:description/>
  <cp:lastModifiedBy>32156</cp:lastModifiedBy>
  <cp:revision>5</cp:revision>
  <dcterms:created xsi:type="dcterms:W3CDTF">2021-12-03T19:02:00Z</dcterms:created>
  <dcterms:modified xsi:type="dcterms:W3CDTF">2021-12-03T19:16:00Z</dcterms:modified>
</cp:coreProperties>
</file>